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415" w:type="dxa"/>
        <w:tblInd w:w="-34" w:type="dxa"/>
        <w:tblLook w:val="04A0" w:firstRow="1" w:lastRow="0" w:firstColumn="1" w:lastColumn="0" w:noHBand="0" w:noVBand="1"/>
      </w:tblPr>
      <w:tblGrid>
        <w:gridCol w:w="880"/>
        <w:gridCol w:w="2126"/>
        <w:gridCol w:w="6409"/>
      </w:tblGrid>
      <w:tr w:rsidR="00C13822" w:rsidRPr="00C13822" w:rsidTr="00123E36">
        <w:tc>
          <w:tcPr>
            <w:tcW w:w="880" w:type="dxa"/>
          </w:tcPr>
          <w:p w:rsidR="00C13822" w:rsidRPr="00C86377" w:rsidRDefault="00C13822" w:rsidP="00C13822">
            <w:pPr>
              <w:spacing w:before="120" w:line="360" w:lineRule="exact"/>
              <w:contextualSpacing/>
              <w:rPr>
                <w:rFonts w:ascii="Times New Roman" w:eastAsia="Calibri" w:hAnsi="Times New Roman"/>
                <w:b/>
                <w:noProof w:val="0"/>
                <w:sz w:val="22"/>
                <w:szCs w:val="22"/>
              </w:rPr>
            </w:pPr>
            <w:r w:rsidRPr="00C86377">
              <w:rPr>
                <w:rFonts w:ascii="Times New Roman" w:eastAsia="Calibri" w:hAnsi="Times New Roman"/>
                <w:b/>
                <w:noProof w:val="0"/>
                <w:sz w:val="22"/>
                <w:szCs w:val="22"/>
              </w:rPr>
              <w:t>№ п/п</w:t>
            </w:r>
          </w:p>
        </w:tc>
        <w:tc>
          <w:tcPr>
            <w:tcW w:w="2126" w:type="dxa"/>
          </w:tcPr>
          <w:p w:rsidR="00C13822" w:rsidRPr="00C86377" w:rsidRDefault="00C13822" w:rsidP="00C13822">
            <w:pPr>
              <w:spacing w:before="120" w:line="360" w:lineRule="exact"/>
              <w:contextualSpacing/>
              <w:rPr>
                <w:rFonts w:ascii="Times New Roman" w:eastAsia="Calibri" w:hAnsi="Times New Roman"/>
                <w:b/>
                <w:noProof w:val="0"/>
                <w:sz w:val="22"/>
                <w:szCs w:val="22"/>
              </w:rPr>
            </w:pPr>
            <w:r w:rsidRPr="00C86377">
              <w:rPr>
                <w:rFonts w:ascii="Times New Roman" w:eastAsia="Calibri" w:hAnsi="Times New Roman"/>
                <w:b/>
                <w:noProof w:val="0"/>
                <w:sz w:val="22"/>
                <w:szCs w:val="22"/>
              </w:rPr>
              <w:t>Наименование</w:t>
            </w:r>
          </w:p>
        </w:tc>
        <w:tc>
          <w:tcPr>
            <w:tcW w:w="6409" w:type="dxa"/>
          </w:tcPr>
          <w:p w:rsidR="00C13822" w:rsidRPr="00C86377" w:rsidRDefault="00C13822" w:rsidP="00C13822">
            <w:pPr>
              <w:spacing w:before="120" w:line="360" w:lineRule="exact"/>
              <w:contextualSpacing/>
              <w:rPr>
                <w:rFonts w:ascii="Times New Roman" w:eastAsia="Calibri" w:hAnsi="Times New Roman"/>
                <w:b/>
                <w:noProof w:val="0"/>
                <w:sz w:val="22"/>
                <w:szCs w:val="22"/>
              </w:rPr>
            </w:pPr>
            <w:r w:rsidRPr="00C86377">
              <w:rPr>
                <w:rFonts w:ascii="Times New Roman" w:eastAsia="Calibri" w:hAnsi="Times New Roman"/>
                <w:b/>
                <w:noProof w:val="0"/>
                <w:sz w:val="22"/>
                <w:szCs w:val="22"/>
              </w:rPr>
              <w:t>Информация по лоту</w:t>
            </w:r>
          </w:p>
        </w:tc>
      </w:tr>
      <w:tr w:rsidR="00C13822" w:rsidRPr="00C13822" w:rsidTr="00123E36">
        <w:tc>
          <w:tcPr>
            <w:tcW w:w="880"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2126" w:type="dxa"/>
          </w:tcPr>
          <w:p w:rsidR="00C13822" w:rsidRPr="00746529" w:rsidRDefault="00C13822" w:rsidP="00C13822">
            <w:pPr>
              <w:spacing w:before="120" w:line="360" w:lineRule="exact"/>
              <w:contextualSpacing/>
              <w:rPr>
                <w:rFonts w:ascii="Times New Roman" w:eastAsia="Calibri" w:hAnsi="Times New Roman"/>
                <w:noProof w:val="0"/>
                <w:sz w:val="20"/>
                <w:szCs w:val="20"/>
              </w:rPr>
            </w:pPr>
            <w:r w:rsidRPr="00746529">
              <w:rPr>
                <w:rFonts w:ascii="Times New Roman" w:eastAsia="Calibri" w:hAnsi="Times New Roman"/>
                <w:noProof w:val="0"/>
                <w:sz w:val="20"/>
                <w:szCs w:val="20"/>
              </w:rPr>
              <w:t>Наименование лота</w:t>
            </w:r>
          </w:p>
        </w:tc>
        <w:tc>
          <w:tcPr>
            <w:tcW w:w="6409" w:type="dxa"/>
          </w:tcPr>
          <w:p w:rsidR="00C13822" w:rsidRPr="00205AC9" w:rsidRDefault="000B05D4" w:rsidP="00A844EE">
            <w:pPr>
              <w:spacing w:before="60" w:after="60" w:line="360" w:lineRule="exact"/>
              <w:rPr>
                <w:rFonts w:ascii="Times New Roman" w:eastAsia="Times New Roman" w:hAnsi="Times New Roman"/>
                <w:i/>
                <w:noProof w:val="0"/>
                <w:snapToGrid w:val="0"/>
                <w:sz w:val="20"/>
                <w:szCs w:val="20"/>
                <w:shd w:val="clear" w:color="auto" w:fill="FFFF99"/>
                <w:lang w:eastAsia="ru-RU"/>
              </w:rPr>
            </w:pPr>
            <w:r w:rsidRPr="000B05D4">
              <w:rPr>
                <w:rFonts w:ascii="Times New Roman" w:hAnsi="Times New Roman"/>
                <w:i/>
                <w:sz w:val="20"/>
                <w:szCs w:val="20"/>
              </w:rPr>
              <w:t>ОКПД2 45.20.1 Выполнение ремонтных грузоподьемных механизмов структурного подразделения Северные электрические сети в рамках выполнения годовой программы ремонтов основных производственных фондов 2023 года для нужд филиала «Приморские электрические сети»</w:t>
            </w:r>
          </w:p>
        </w:tc>
      </w:tr>
      <w:tr w:rsidR="00C13822" w:rsidRPr="00C13822" w:rsidTr="00123E36">
        <w:tc>
          <w:tcPr>
            <w:tcW w:w="880"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2126"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6409" w:type="dxa"/>
          </w:tcPr>
          <w:p w:rsidR="00C13822" w:rsidRPr="00C13822" w:rsidRDefault="000B05D4" w:rsidP="000A446B">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color w:val="FF0000"/>
                <w:sz w:val="20"/>
                <w:shd w:val="clear" w:color="auto" w:fill="FFFF99"/>
                <w:lang w:eastAsia="ru-RU"/>
              </w:rPr>
              <w:t>4179</w:t>
            </w:r>
            <w:r w:rsidR="000466FC">
              <w:rPr>
                <w:rFonts w:ascii="Times New Roman" w:eastAsia="Times New Roman" w:hAnsi="Times New Roman"/>
                <w:i/>
                <w:noProof w:val="0"/>
                <w:snapToGrid w:val="0"/>
                <w:color w:val="FF0000"/>
                <w:sz w:val="20"/>
                <w:shd w:val="clear" w:color="auto" w:fill="FFFF99"/>
                <w:lang w:eastAsia="ru-RU"/>
              </w:rPr>
              <w:t xml:space="preserve">.1 </w:t>
            </w:r>
            <w:r w:rsidR="00C86377" w:rsidRPr="00C86377">
              <w:rPr>
                <w:rFonts w:ascii="Times New Roman" w:eastAsia="Times New Roman" w:hAnsi="Times New Roman"/>
                <w:i/>
                <w:noProof w:val="0"/>
                <w:snapToGrid w:val="0"/>
                <w:sz w:val="20"/>
                <w:shd w:val="clear" w:color="auto" w:fill="FFFF99"/>
                <w:lang w:eastAsia="ru-RU"/>
              </w:rPr>
              <w:t>-</w:t>
            </w:r>
            <w:r w:rsidR="000466FC">
              <w:rPr>
                <w:rFonts w:ascii="Times New Roman" w:eastAsia="Times New Roman" w:hAnsi="Times New Roman"/>
                <w:i/>
                <w:noProof w:val="0"/>
                <w:snapToGrid w:val="0"/>
                <w:sz w:val="20"/>
                <w:shd w:val="clear" w:color="auto" w:fill="FFFF99"/>
                <w:lang w:eastAsia="ru-RU"/>
              </w:rPr>
              <w:t xml:space="preserve"> </w:t>
            </w:r>
            <w:r w:rsidR="00C86377" w:rsidRPr="00C86377">
              <w:rPr>
                <w:rFonts w:ascii="Times New Roman" w:eastAsia="Times New Roman" w:hAnsi="Times New Roman"/>
                <w:i/>
                <w:noProof w:val="0"/>
                <w:snapToGrid w:val="0"/>
                <w:sz w:val="20"/>
                <w:shd w:val="clear" w:color="auto" w:fill="FFFF99"/>
                <w:lang w:eastAsia="ru-RU"/>
              </w:rPr>
              <w:t>РЕМ ПРОД-2023-ДРСК</w:t>
            </w:r>
          </w:p>
        </w:tc>
      </w:tr>
      <w:tr w:rsidR="00C13822" w:rsidRPr="00C13822" w:rsidTr="00123E36">
        <w:tc>
          <w:tcPr>
            <w:tcW w:w="880"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2126"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6409" w:type="dxa"/>
          </w:tcPr>
          <w:p w:rsidR="00C13822" w:rsidRPr="00C13822" w:rsidRDefault="000B05D4" w:rsidP="00A844EE">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shd w:val="clear" w:color="auto" w:fill="FFFF99"/>
                <w:lang w:eastAsia="ru-RU"/>
              </w:rPr>
              <w:t>2 116 613,3</w:t>
            </w:r>
            <w:bookmarkStart w:id="0" w:name="_GoBack"/>
            <w:bookmarkEnd w:id="0"/>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B4410A" w:rsidRDefault="00C13822" w:rsidP="00B4410A">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81FA3" w:rsidRPr="00C13822" w:rsidRDefault="00C13822" w:rsidP="00D81FA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D81FA3">
        <w:rPr>
          <w:rFonts w:ascii="Times New Roman" w:eastAsia="Calibri" w:hAnsi="Times New Roman"/>
          <w:noProof w:val="0"/>
          <w:sz w:val="26"/>
          <w:szCs w:val="26"/>
        </w:rPr>
        <w:t>.</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99E" w:rsidRDefault="0029499E">
      <w:r>
        <w:separator/>
      </w:r>
    </w:p>
  </w:endnote>
  <w:endnote w:type="continuationSeparator" w:id="0">
    <w:p w:rsidR="0029499E" w:rsidRDefault="00294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99E" w:rsidRDefault="0029499E">
      <w:r>
        <w:separator/>
      </w:r>
    </w:p>
  </w:footnote>
  <w:footnote w:type="continuationSeparator" w:id="0">
    <w:p w:rsidR="0029499E" w:rsidRDefault="00294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0C16B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44B7"/>
    <w:rsid w:val="000370DF"/>
    <w:rsid w:val="00043B7E"/>
    <w:rsid w:val="000466FC"/>
    <w:rsid w:val="0005236D"/>
    <w:rsid w:val="00063CD1"/>
    <w:rsid w:val="00092EEC"/>
    <w:rsid w:val="000A446B"/>
    <w:rsid w:val="000B05D4"/>
    <w:rsid w:val="000B56DF"/>
    <w:rsid w:val="000C16BF"/>
    <w:rsid w:val="000E0F40"/>
    <w:rsid w:val="000E7187"/>
    <w:rsid w:val="000F21ED"/>
    <w:rsid w:val="00104B16"/>
    <w:rsid w:val="00105183"/>
    <w:rsid w:val="00111D3D"/>
    <w:rsid w:val="001225B1"/>
    <w:rsid w:val="00123E36"/>
    <w:rsid w:val="00127B64"/>
    <w:rsid w:val="0017740A"/>
    <w:rsid w:val="00190E79"/>
    <w:rsid w:val="00191155"/>
    <w:rsid w:val="001A7777"/>
    <w:rsid w:val="001D117F"/>
    <w:rsid w:val="001E2CE9"/>
    <w:rsid w:val="001F2571"/>
    <w:rsid w:val="00203E1D"/>
    <w:rsid w:val="002041E1"/>
    <w:rsid w:val="00205AC9"/>
    <w:rsid w:val="00206A95"/>
    <w:rsid w:val="00220E4B"/>
    <w:rsid w:val="002373D7"/>
    <w:rsid w:val="00242305"/>
    <w:rsid w:val="00243C89"/>
    <w:rsid w:val="00243DD0"/>
    <w:rsid w:val="00257933"/>
    <w:rsid w:val="00265837"/>
    <w:rsid w:val="0029499E"/>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B06F0"/>
    <w:rsid w:val="004E464F"/>
    <w:rsid w:val="004F4D81"/>
    <w:rsid w:val="004F78BF"/>
    <w:rsid w:val="00510C31"/>
    <w:rsid w:val="005158A2"/>
    <w:rsid w:val="00525524"/>
    <w:rsid w:val="00545AC0"/>
    <w:rsid w:val="00547319"/>
    <w:rsid w:val="005518AE"/>
    <w:rsid w:val="00570020"/>
    <w:rsid w:val="00585529"/>
    <w:rsid w:val="005A41DC"/>
    <w:rsid w:val="005D2FAA"/>
    <w:rsid w:val="005D4804"/>
    <w:rsid w:val="005E08C5"/>
    <w:rsid w:val="005F30B7"/>
    <w:rsid w:val="006045C9"/>
    <w:rsid w:val="00620E96"/>
    <w:rsid w:val="00632222"/>
    <w:rsid w:val="00680FD6"/>
    <w:rsid w:val="006B7434"/>
    <w:rsid w:val="006E6DE3"/>
    <w:rsid w:val="006F668B"/>
    <w:rsid w:val="00734ABD"/>
    <w:rsid w:val="00744264"/>
    <w:rsid w:val="00746529"/>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9E590A"/>
    <w:rsid w:val="00A05C46"/>
    <w:rsid w:val="00A1144F"/>
    <w:rsid w:val="00A215B2"/>
    <w:rsid w:val="00A4061B"/>
    <w:rsid w:val="00A4619C"/>
    <w:rsid w:val="00A509C8"/>
    <w:rsid w:val="00A52F75"/>
    <w:rsid w:val="00A832BB"/>
    <w:rsid w:val="00A844EE"/>
    <w:rsid w:val="00AA1C20"/>
    <w:rsid w:val="00AB0475"/>
    <w:rsid w:val="00AC0D4C"/>
    <w:rsid w:val="00AE6C7E"/>
    <w:rsid w:val="00B035EE"/>
    <w:rsid w:val="00B05ABF"/>
    <w:rsid w:val="00B10C99"/>
    <w:rsid w:val="00B264AF"/>
    <w:rsid w:val="00B40238"/>
    <w:rsid w:val="00B4410A"/>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70F46"/>
    <w:rsid w:val="00C83C49"/>
    <w:rsid w:val="00C86377"/>
    <w:rsid w:val="00CA4BD3"/>
    <w:rsid w:val="00CC33EC"/>
    <w:rsid w:val="00CC4CB5"/>
    <w:rsid w:val="00CC619E"/>
    <w:rsid w:val="00D002CA"/>
    <w:rsid w:val="00D00EA5"/>
    <w:rsid w:val="00D10CFF"/>
    <w:rsid w:val="00D31383"/>
    <w:rsid w:val="00D41DF7"/>
    <w:rsid w:val="00D475C4"/>
    <w:rsid w:val="00D6795A"/>
    <w:rsid w:val="00D81FA3"/>
    <w:rsid w:val="00DB6785"/>
    <w:rsid w:val="00DE30DF"/>
    <w:rsid w:val="00DE3F5B"/>
    <w:rsid w:val="00DE7684"/>
    <w:rsid w:val="00DF4D67"/>
    <w:rsid w:val="00E15367"/>
    <w:rsid w:val="00E46755"/>
    <w:rsid w:val="00E52742"/>
    <w:rsid w:val="00E72273"/>
    <w:rsid w:val="00E73085"/>
    <w:rsid w:val="00E821AF"/>
    <w:rsid w:val="00E90A07"/>
    <w:rsid w:val="00EA5E21"/>
    <w:rsid w:val="00EC7B65"/>
    <w:rsid w:val="00ED73B1"/>
    <w:rsid w:val="00EE12AF"/>
    <w:rsid w:val="00F204F1"/>
    <w:rsid w:val="00F30BED"/>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F47987"/>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FE001-8295-45F2-80C1-0B87EA146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100</Words>
  <Characters>571</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Дина А. Маленкова</cp:lastModifiedBy>
  <cp:revision>4</cp:revision>
  <cp:lastPrinted>2021-07-02T09:19:00Z</cp:lastPrinted>
  <dcterms:created xsi:type="dcterms:W3CDTF">2023-05-23T05:15:00Z</dcterms:created>
  <dcterms:modified xsi:type="dcterms:W3CDTF">2023-08-31T04:11:00Z</dcterms:modified>
</cp:coreProperties>
</file>